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Banker’s Technology Awards</w:t>
      </w:r>
      <w:r w:rsidDel="00000000" w:rsidR="00000000" w:rsidRPr="00000000">
        <w:rPr>
          <w:b w:val="1"/>
          <w:rtl w:val="0"/>
        </w:rPr>
        <w:t xml:space="preserve"> 2025 Entry Form for Global/Regional Awards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Thank you for entering The Banker’s Technology Awards 2025. Please email the completed form (in pdf or Word format) to innovationdigitalbanking@ft.com.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THIS FORM IS FOR GLOBAL/REGIONAL ENTRIES for The Banker’s Technology Awards ONLY.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For questions about the awards, please contact Simon Duffy on simon.duffy@ft.com.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Applicant details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Bank name: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Name of contact person (who is responsible for submitting the entry):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Job title: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Email address: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Phone number: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Postal address: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Global or region: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Please give a brief description of your bank’s overall digital banking strategy, aims and objectives in the past year - from June 2024 to March 2025 - (max 250 words):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Give </w:t>
      </w:r>
      <w:r w:rsidDel="00000000" w:rsidR="00000000" w:rsidRPr="00000000">
        <w:rPr>
          <w:b w:val="1"/>
          <w:rtl w:val="0"/>
        </w:rPr>
        <w:t xml:space="preserve">up to three examples</w:t>
      </w:r>
      <w:r w:rsidDel="00000000" w:rsidR="00000000" w:rsidRPr="00000000">
        <w:rPr>
          <w:rtl w:val="0"/>
        </w:rPr>
        <w:t xml:space="preserve"> of digital banking initiatives that you have developed in the past year (max 1,200 words, i.e. 400 words for each example):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How have these examples benefitted your clients or customers? (max 600 words, i.e. 200 words for each example):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How do you differentiate yourself from your competitors? If your bank ties with another for the award, give reasons why you should win (max 200 words):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Please do not include confidential information, as the information provided in the entries will be included in the announcement of the winning project in the June issue of The Banker.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8517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5176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1RBO2ykvT3Nxb+MOXPOVd9rMZw==">CgMxLjA4AHIhMTRUVmNBMWpyMzB6amk4ZDZVMmoxYTd4Ry1zQW5rb1JJ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2023-02-23T17:34:00Z</dcterms:created>
</cp:coreProperties>
</file>